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27A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聊城市第四人民医院院务公开目录</w:t>
      </w:r>
    </w:p>
    <w:p w14:paraId="469DB8F5">
      <w:pPr>
        <w:spacing w:line="240" w:lineRule="exact"/>
        <w:jc w:val="center"/>
        <w:rPr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95"/>
        <w:gridCol w:w="3900"/>
        <w:gridCol w:w="2505"/>
      </w:tblGrid>
      <w:tr w14:paraId="7DCAF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Align w:val="center"/>
          </w:tcPr>
          <w:p w14:paraId="38BB16CF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795" w:type="dxa"/>
            <w:vAlign w:val="center"/>
          </w:tcPr>
          <w:p w14:paraId="145C99DA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00" w:type="dxa"/>
            <w:vAlign w:val="center"/>
          </w:tcPr>
          <w:p w14:paraId="3D67BC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公开内容</w:t>
            </w:r>
          </w:p>
        </w:tc>
        <w:tc>
          <w:tcPr>
            <w:tcW w:w="2505" w:type="dxa"/>
            <w:vAlign w:val="center"/>
          </w:tcPr>
          <w:p w14:paraId="4C3339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公开形式</w:t>
            </w:r>
          </w:p>
        </w:tc>
      </w:tr>
      <w:tr w14:paraId="74B61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118F26BA">
            <w:pPr>
              <w:jc w:val="center"/>
            </w:pPr>
            <w:r>
              <w:rPr>
                <w:rFonts w:hint="eastAsia"/>
              </w:rPr>
              <w:t>医疗</w:t>
            </w:r>
          </w:p>
          <w:p w14:paraId="312E0338">
            <w:pPr>
              <w:jc w:val="center"/>
            </w:pPr>
            <w:r>
              <w:rPr>
                <w:rFonts w:hint="eastAsia"/>
              </w:rPr>
              <w:t>机构</w:t>
            </w:r>
          </w:p>
          <w:p w14:paraId="545C9C5C">
            <w:pPr>
              <w:jc w:val="center"/>
            </w:pPr>
            <w:r>
              <w:rPr>
                <w:rFonts w:hint="eastAsia"/>
              </w:rPr>
              <w:t>概况</w:t>
            </w:r>
          </w:p>
          <w:p w14:paraId="5399FEC2">
            <w:pPr>
              <w:jc w:val="center"/>
            </w:pPr>
            <w:r>
              <w:rPr>
                <w:rFonts w:hint="eastAsia"/>
              </w:rPr>
              <w:t>（向社会公开）</w:t>
            </w:r>
          </w:p>
        </w:tc>
        <w:tc>
          <w:tcPr>
            <w:tcW w:w="795" w:type="dxa"/>
            <w:vAlign w:val="center"/>
          </w:tcPr>
          <w:p w14:paraId="2D2C651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00" w:type="dxa"/>
            <w:vAlign w:val="center"/>
          </w:tcPr>
          <w:p w14:paraId="169689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医院基本概况</w:t>
            </w:r>
          </w:p>
        </w:tc>
        <w:tc>
          <w:tcPr>
            <w:tcW w:w="2505" w:type="dxa"/>
            <w:vAlign w:val="center"/>
          </w:tcPr>
          <w:p w14:paraId="2170CF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721A8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26D677B">
            <w:pPr>
              <w:jc w:val="center"/>
            </w:pPr>
          </w:p>
        </w:tc>
        <w:tc>
          <w:tcPr>
            <w:tcW w:w="795" w:type="dxa"/>
            <w:vAlign w:val="center"/>
          </w:tcPr>
          <w:p w14:paraId="63D0951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 w14:paraId="78422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领导信息</w:t>
            </w:r>
          </w:p>
        </w:tc>
        <w:tc>
          <w:tcPr>
            <w:tcW w:w="2505" w:type="dxa"/>
            <w:vAlign w:val="center"/>
          </w:tcPr>
          <w:p w14:paraId="4EE63E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348025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4EFEE79">
            <w:pPr>
              <w:jc w:val="center"/>
            </w:pPr>
          </w:p>
        </w:tc>
        <w:tc>
          <w:tcPr>
            <w:tcW w:w="795" w:type="dxa"/>
            <w:vAlign w:val="center"/>
          </w:tcPr>
          <w:p w14:paraId="0DD66EE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 w14:paraId="42C085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机构标识</w:t>
            </w:r>
          </w:p>
        </w:tc>
        <w:tc>
          <w:tcPr>
            <w:tcW w:w="2505" w:type="dxa"/>
            <w:vAlign w:val="center"/>
          </w:tcPr>
          <w:p w14:paraId="54D9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在医院的明显位置悬挂、张贴</w:t>
            </w:r>
          </w:p>
        </w:tc>
      </w:tr>
      <w:tr w14:paraId="75686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AE6D67F">
            <w:pPr>
              <w:jc w:val="center"/>
            </w:pPr>
          </w:p>
        </w:tc>
        <w:tc>
          <w:tcPr>
            <w:tcW w:w="795" w:type="dxa"/>
            <w:vAlign w:val="center"/>
          </w:tcPr>
          <w:p w14:paraId="211F4DF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900" w:type="dxa"/>
            <w:vAlign w:val="center"/>
          </w:tcPr>
          <w:p w14:paraId="5F4C2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卫生技术人员依法执业注册情况</w:t>
            </w:r>
          </w:p>
        </w:tc>
        <w:tc>
          <w:tcPr>
            <w:tcW w:w="2505" w:type="dxa"/>
            <w:vAlign w:val="center"/>
          </w:tcPr>
          <w:p w14:paraId="6FA3C0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1A49D6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37CAB14E">
            <w:pPr>
              <w:jc w:val="center"/>
            </w:pPr>
          </w:p>
        </w:tc>
        <w:tc>
          <w:tcPr>
            <w:tcW w:w="795" w:type="dxa"/>
            <w:vAlign w:val="center"/>
          </w:tcPr>
          <w:p w14:paraId="36DDBCE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900" w:type="dxa"/>
            <w:vAlign w:val="center"/>
          </w:tcPr>
          <w:p w14:paraId="585B3D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经卫生行政部门批准开展的健康体检服务项目</w:t>
            </w:r>
          </w:p>
        </w:tc>
        <w:tc>
          <w:tcPr>
            <w:tcW w:w="2505" w:type="dxa"/>
            <w:vAlign w:val="center"/>
          </w:tcPr>
          <w:p w14:paraId="565FF85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25EAA1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3B800449">
            <w:pPr>
              <w:jc w:val="center"/>
            </w:pPr>
          </w:p>
        </w:tc>
        <w:tc>
          <w:tcPr>
            <w:tcW w:w="795" w:type="dxa"/>
            <w:vAlign w:val="center"/>
          </w:tcPr>
          <w:p w14:paraId="7B9B157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900" w:type="dxa"/>
            <w:vAlign w:val="center"/>
          </w:tcPr>
          <w:p w14:paraId="7B81E5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政策法规</w:t>
            </w:r>
          </w:p>
        </w:tc>
        <w:tc>
          <w:tcPr>
            <w:tcW w:w="2505" w:type="dxa"/>
            <w:vAlign w:val="center"/>
          </w:tcPr>
          <w:p w14:paraId="1243FC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0AD6F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8C98EBB">
            <w:pPr>
              <w:jc w:val="center"/>
            </w:pPr>
          </w:p>
        </w:tc>
        <w:tc>
          <w:tcPr>
            <w:tcW w:w="795" w:type="dxa"/>
            <w:vAlign w:val="center"/>
          </w:tcPr>
          <w:p w14:paraId="79917DC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900" w:type="dxa"/>
            <w:vAlign w:val="center"/>
          </w:tcPr>
          <w:p w14:paraId="753DF7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预决算信息</w:t>
            </w:r>
          </w:p>
        </w:tc>
        <w:tc>
          <w:tcPr>
            <w:tcW w:w="2505" w:type="dxa"/>
            <w:vAlign w:val="center"/>
          </w:tcPr>
          <w:p w14:paraId="4F251E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  <w:p w14:paraId="6A36DD4C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职工代表大会</w:t>
            </w:r>
          </w:p>
        </w:tc>
      </w:tr>
      <w:tr w14:paraId="6DD24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045AABA">
            <w:pPr>
              <w:jc w:val="center"/>
            </w:pPr>
          </w:p>
        </w:tc>
        <w:tc>
          <w:tcPr>
            <w:tcW w:w="795" w:type="dxa"/>
            <w:vAlign w:val="center"/>
          </w:tcPr>
          <w:p w14:paraId="184CA82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900" w:type="dxa"/>
            <w:vAlign w:val="center"/>
          </w:tcPr>
          <w:p w14:paraId="51E1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招标采购信息</w:t>
            </w:r>
          </w:p>
        </w:tc>
        <w:tc>
          <w:tcPr>
            <w:tcW w:w="2505" w:type="dxa"/>
            <w:vAlign w:val="center"/>
          </w:tcPr>
          <w:p w14:paraId="1224BF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66F17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28E752D1">
            <w:pPr>
              <w:jc w:val="center"/>
            </w:pPr>
          </w:p>
        </w:tc>
        <w:tc>
          <w:tcPr>
            <w:tcW w:w="795" w:type="dxa"/>
            <w:vAlign w:val="center"/>
          </w:tcPr>
          <w:p w14:paraId="094D2BE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900" w:type="dxa"/>
            <w:vAlign w:val="center"/>
          </w:tcPr>
          <w:p w14:paraId="089BE7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公开招聘及人才引进</w:t>
            </w:r>
          </w:p>
        </w:tc>
        <w:tc>
          <w:tcPr>
            <w:tcW w:w="2505" w:type="dxa"/>
            <w:vAlign w:val="center"/>
          </w:tcPr>
          <w:p w14:paraId="03698B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2BC15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8179D60">
            <w:pPr>
              <w:jc w:val="center"/>
            </w:pPr>
          </w:p>
        </w:tc>
        <w:tc>
          <w:tcPr>
            <w:tcW w:w="795" w:type="dxa"/>
            <w:vAlign w:val="center"/>
          </w:tcPr>
          <w:p w14:paraId="331BC96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00" w:type="dxa"/>
            <w:vAlign w:val="center"/>
          </w:tcPr>
          <w:p w14:paraId="0F88C5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事业法人变更相关信息公开</w:t>
            </w:r>
          </w:p>
        </w:tc>
        <w:tc>
          <w:tcPr>
            <w:tcW w:w="2505" w:type="dxa"/>
            <w:vAlign w:val="center"/>
          </w:tcPr>
          <w:p w14:paraId="1B9C88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1C81D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2C81DA59">
            <w:pPr>
              <w:jc w:val="center"/>
            </w:pPr>
            <w:r>
              <w:rPr>
                <w:rFonts w:hint="eastAsia"/>
              </w:rPr>
              <w:t>医疗</w:t>
            </w:r>
          </w:p>
          <w:p w14:paraId="4D8C94A9">
            <w:pPr>
              <w:jc w:val="center"/>
            </w:pPr>
            <w:r>
              <w:rPr>
                <w:rFonts w:hint="eastAsia"/>
              </w:rPr>
              <w:t>机构</w:t>
            </w:r>
          </w:p>
          <w:p w14:paraId="3FF20FB0">
            <w:pPr>
              <w:jc w:val="center"/>
            </w:pPr>
            <w:r>
              <w:rPr>
                <w:rFonts w:hint="eastAsia"/>
              </w:rPr>
              <w:t>环境</w:t>
            </w:r>
          </w:p>
          <w:p w14:paraId="00E04BF0">
            <w:pPr>
              <w:jc w:val="center"/>
            </w:pPr>
            <w:r>
              <w:rPr>
                <w:rFonts w:hint="eastAsia"/>
              </w:rPr>
              <w:t>（向社会、患者公开）</w:t>
            </w:r>
          </w:p>
        </w:tc>
        <w:tc>
          <w:tcPr>
            <w:tcW w:w="795" w:type="dxa"/>
            <w:vAlign w:val="center"/>
          </w:tcPr>
          <w:p w14:paraId="325E2C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00" w:type="dxa"/>
            <w:vAlign w:val="center"/>
          </w:tcPr>
          <w:p w14:paraId="5A271E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医院位置及周边的公共交通线路、停靠站名信息</w:t>
            </w:r>
          </w:p>
        </w:tc>
        <w:tc>
          <w:tcPr>
            <w:tcW w:w="2505" w:type="dxa"/>
            <w:vAlign w:val="center"/>
          </w:tcPr>
          <w:p w14:paraId="009939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4AB09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5627B188">
            <w:pPr>
              <w:jc w:val="center"/>
            </w:pPr>
          </w:p>
        </w:tc>
        <w:tc>
          <w:tcPr>
            <w:tcW w:w="795" w:type="dxa"/>
            <w:vAlign w:val="center"/>
          </w:tcPr>
          <w:p w14:paraId="322C1C2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900" w:type="dxa"/>
            <w:vAlign w:val="center"/>
          </w:tcPr>
          <w:p w14:paraId="267F1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车辆入口与出口指示、院内停车场、院内行车指引、停车收费标识</w:t>
            </w:r>
          </w:p>
        </w:tc>
        <w:tc>
          <w:tcPr>
            <w:tcW w:w="2505" w:type="dxa"/>
            <w:vAlign w:val="center"/>
          </w:tcPr>
          <w:p w14:paraId="28AD4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导向牌 、标识牌、外部网站等</w:t>
            </w:r>
          </w:p>
        </w:tc>
      </w:tr>
      <w:tr w14:paraId="0F612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D5D062F">
            <w:pPr>
              <w:jc w:val="center"/>
            </w:pPr>
          </w:p>
        </w:tc>
        <w:tc>
          <w:tcPr>
            <w:tcW w:w="795" w:type="dxa"/>
            <w:vAlign w:val="center"/>
          </w:tcPr>
          <w:p w14:paraId="30908F9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900" w:type="dxa"/>
            <w:vAlign w:val="center"/>
          </w:tcPr>
          <w:p w14:paraId="65331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门诊、急诊、住院病区科室导诊路标提示</w:t>
            </w:r>
          </w:p>
        </w:tc>
        <w:tc>
          <w:tcPr>
            <w:tcW w:w="2505" w:type="dxa"/>
            <w:vAlign w:val="center"/>
          </w:tcPr>
          <w:p w14:paraId="244885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导向牌 、标识牌、外部网站等</w:t>
            </w:r>
          </w:p>
        </w:tc>
      </w:tr>
      <w:tr w14:paraId="774D8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1DEEB8F">
            <w:pPr>
              <w:jc w:val="center"/>
            </w:pPr>
          </w:p>
        </w:tc>
        <w:tc>
          <w:tcPr>
            <w:tcW w:w="795" w:type="dxa"/>
            <w:vAlign w:val="center"/>
          </w:tcPr>
          <w:p w14:paraId="0E84EDE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900" w:type="dxa"/>
            <w:vAlign w:val="center"/>
          </w:tcPr>
          <w:p w14:paraId="330CE3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急诊“绿色通道”指引标识</w:t>
            </w:r>
          </w:p>
        </w:tc>
        <w:tc>
          <w:tcPr>
            <w:tcW w:w="2505" w:type="dxa"/>
            <w:vAlign w:val="center"/>
          </w:tcPr>
          <w:p w14:paraId="654BFC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急诊“绿色通道”指引导向牌等</w:t>
            </w:r>
          </w:p>
        </w:tc>
      </w:tr>
      <w:tr w14:paraId="093F0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512D8770">
            <w:pPr>
              <w:jc w:val="center"/>
            </w:pPr>
            <w:r>
              <w:rPr>
                <w:rFonts w:hint="eastAsia"/>
              </w:rPr>
              <w:t>行风</w:t>
            </w:r>
          </w:p>
          <w:p w14:paraId="275F5DBF">
            <w:pPr>
              <w:jc w:val="center"/>
            </w:pPr>
            <w:r>
              <w:rPr>
                <w:rFonts w:hint="eastAsia"/>
              </w:rPr>
              <w:t>廉政</w:t>
            </w:r>
          </w:p>
          <w:p w14:paraId="4393632A">
            <w:pPr>
              <w:jc w:val="center"/>
            </w:pPr>
            <w:r>
              <w:rPr>
                <w:rFonts w:hint="eastAsia"/>
              </w:rPr>
              <w:t>建设</w:t>
            </w:r>
          </w:p>
          <w:p w14:paraId="6EB8C56C">
            <w:pPr>
              <w:jc w:val="center"/>
            </w:pPr>
            <w:r>
              <w:rPr>
                <w:rFonts w:hint="eastAsia"/>
              </w:rPr>
              <w:t>（向社会、患者、职工公开）</w:t>
            </w:r>
          </w:p>
        </w:tc>
        <w:tc>
          <w:tcPr>
            <w:tcW w:w="795" w:type="dxa"/>
            <w:vAlign w:val="center"/>
          </w:tcPr>
          <w:p w14:paraId="612245F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900" w:type="dxa"/>
            <w:vAlign w:val="center"/>
          </w:tcPr>
          <w:p w14:paraId="5E9B89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医德医风建设有关规定</w:t>
            </w:r>
          </w:p>
        </w:tc>
        <w:tc>
          <w:tcPr>
            <w:tcW w:w="2505" w:type="dxa"/>
            <w:vAlign w:val="center"/>
          </w:tcPr>
          <w:p w14:paraId="4FF266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14065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1744940">
            <w:pPr>
              <w:jc w:val="center"/>
            </w:pPr>
          </w:p>
        </w:tc>
        <w:tc>
          <w:tcPr>
            <w:tcW w:w="795" w:type="dxa"/>
            <w:vAlign w:val="center"/>
          </w:tcPr>
          <w:p w14:paraId="3240F22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900" w:type="dxa"/>
            <w:vAlign w:val="center"/>
          </w:tcPr>
          <w:p w14:paraId="425E80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院纪委监督举报方式</w:t>
            </w:r>
          </w:p>
        </w:tc>
        <w:tc>
          <w:tcPr>
            <w:tcW w:w="2505" w:type="dxa"/>
            <w:vAlign w:val="center"/>
          </w:tcPr>
          <w:p w14:paraId="55CCA5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外部网站、意见箱</w:t>
            </w:r>
          </w:p>
        </w:tc>
      </w:tr>
      <w:tr w14:paraId="4EC0C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426CD73">
            <w:pPr>
              <w:jc w:val="center"/>
            </w:pPr>
          </w:p>
        </w:tc>
        <w:tc>
          <w:tcPr>
            <w:tcW w:w="795" w:type="dxa"/>
            <w:vAlign w:val="center"/>
          </w:tcPr>
          <w:p w14:paraId="2B6184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900" w:type="dxa"/>
            <w:vAlign w:val="center"/>
          </w:tcPr>
          <w:p w14:paraId="100913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投诉部门、处理程序、地点、接待时间和联系方式</w:t>
            </w:r>
          </w:p>
        </w:tc>
        <w:tc>
          <w:tcPr>
            <w:tcW w:w="2505" w:type="dxa"/>
            <w:vAlign w:val="center"/>
          </w:tcPr>
          <w:p w14:paraId="03DDF8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外部网站、宣传牌</w:t>
            </w:r>
          </w:p>
        </w:tc>
      </w:tr>
      <w:tr w14:paraId="60992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4E66DCBE">
            <w:r>
              <w:rPr>
                <w:rFonts w:hint="eastAsia"/>
              </w:rPr>
              <w:t>医疗服务</w:t>
            </w:r>
          </w:p>
          <w:p w14:paraId="5419CEE8">
            <w:pPr>
              <w:jc w:val="center"/>
            </w:pPr>
            <w:r>
              <w:rPr>
                <w:rFonts w:hint="eastAsia"/>
              </w:rPr>
              <w:t>（向社</w:t>
            </w:r>
          </w:p>
          <w:p w14:paraId="1C689177">
            <w:r>
              <w:rPr>
                <w:rFonts w:hint="eastAsia"/>
              </w:rPr>
              <w:t>会及患者</w:t>
            </w:r>
          </w:p>
          <w:p w14:paraId="3D5B226A">
            <w:pPr>
              <w:jc w:val="center"/>
            </w:pPr>
            <w:r>
              <w:rPr>
                <w:rFonts w:hint="eastAsia"/>
              </w:rPr>
              <w:t>公开）</w:t>
            </w:r>
          </w:p>
        </w:tc>
        <w:tc>
          <w:tcPr>
            <w:tcW w:w="795" w:type="dxa"/>
            <w:vAlign w:val="center"/>
          </w:tcPr>
          <w:p w14:paraId="656E73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900" w:type="dxa"/>
            <w:vAlign w:val="center"/>
          </w:tcPr>
          <w:p w14:paraId="18B6FF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办事指南、就医须知</w:t>
            </w:r>
          </w:p>
        </w:tc>
        <w:tc>
          <w:tcPr>
            <w:tcW w:w="2505" w:type="dxa"/>
            <w:vAlign w:val="center"/>
          </w:tcPr>
          <w:p w14:paraId="2D068F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01BF0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C1FC1C2">
            <w:pPr>
              <w:jc w:val="center"/>
            </w:pPr>
          </w:p>
        </w:tc>
        <w:tc>
          <w:tcPr>
            <w:tcW w:w="795" w:type="dxa"/>
            <w:vAlign w:val="center"/>
          </w:tcPr>
          <w:p w14:paraId="542985F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900" w:type="dxa"/>
            <w:vAlign w:val="center"/>
          </w:tcPr>
          <w:p w14:paraId="421943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预约挂号服务方式门诊诊疗项目、专科、专业门诊服务内容、特色出诊专家姓名、专业特长及出诊时间等就诊信息</w:t>
            </w:r>
          </w:p>
        </w:tc>
        <w:tc>
          <w:tcPr>
            <w:tcW w:w="2505" w:type="dxa"/>
            <w:vAlign w:val="center"/>
          </w:tcPr>
          <w:p w14:paraId="1AC2DA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微信公众号、电子屏、网站等</w:t>
            </w:r>
          </w:p>
        </w:tc>
      </w:tr>
      <w:tr w14:paraId="1D2D8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BF492BB">
            <w:pPr>
              <w:jc w:val="center"/>
            </w:pPr>
          </w:p>
        </w:tc>
        <w:tc>
          <w:tcPr>
            <w:tcW w:w="795" w:type="dxa"/>
            <w:vAlign w:val="center"/>
          </w:tcPr>
          <w:p w14:paraId="20C295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00" w:type="dxa"/>
            <w:vAlign w:val="center"/>
          </w:tcPr>
          <w:p w14:paraId="74A475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临床、医技科室名称、服务内容等医疗服务基本情况</w:t>
            </w:r>
          </w:p>
        </w:tc>
        <w:tc>
          <w:tcPr>
            <w:tcW w:w="2505" w:type="dxa"/>
            <w:vAlign w:val="center"/>
          </w:tcPr>
          <w:p w14:paraId="0860CA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370CB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7AF8285">
            <w:pPr>
              <w:jc w:val="center"/>
            </w:pPr>
          </w:p>
        </w:tc>
        <w:tc>
          <w:tcPr>
            <w:tcW w:w="795" w:type="dxa"/>
            <w:vAlign w:val="center"/>
          </w:tcPr>
          <w:p w14:paraId="7C04F47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900" w:type="dxa"/>
            <w:vAlign w:val="center"/>
          </w:tcPr>
          <w:p w14:paraId="57333F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医疗服务项目、内容、流程</w:t>
            </w:r>
          </w:p>
        </w:tc>
        <w:tc>
          <w:tcPr>
            <w:tcW w:w="2505" w:type="dxa"/>
            <w:vAlign w:val="center"/>
          </w:tcPr>
          <w:p w14:paraId="50D7F5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外部网站</w:t>
            </w:r>
          </w:p>
        </w:tc>
      </w:tr>
      <w:tr w14:paraId="3C50F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D0774E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848C0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900" w:type="dxa"/>
            <w:vAlign w:val="center"/>
          </w:tcPr>
          <w:p w14:paraId="31E299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医保服务项目及报销类别</w:t>
            </w:r>
          </w:p>
        </w:tc>
        <w:tc>
          <w:tcPr>
            <w:tcW w:w="2505" w:type="dxa"/>
            <w:vAlign w:val="center"/>
          </w:tcPr>
          <w:p w14:paraId="6AC53F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宣传牌、网站等</w:t>
            </w:r>
          </w:p>
        </w:tc>
      </w:tr>
      <w:tr w14:paraId="50457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35A22499">
            <w:pPr>
              <w:jc w:val="center"/>
            </w:pPr>
          </w:p>
        </w:tc>
        <w:tc>
          <w:tcPr>
            <w:tcW w:w="795" w:type="dxa"/>
            <w:vAlign w:val="center"/>
          </w:tcPr>
          <w:p w14:paraId="1C2636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900" w:type="dxa"/>
            <w:vAlign w:val="center"/>
          </w:tcPr>
          <w:p w14:paraId="1C648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医疗耗材价格</w:t>
            </w:r>
          </w:p>
        </w:tc>
        <w:tc>
          <w:tcPr>
            <w:tcW w:w="2505" w:type="dxa"/>
            <w:vAlign w:val="center"/>
          </w:tcPr>
          <w:p w14:paraId="2A85AC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电子屏、网站等</w:t>
            </w:r>
          </w:p>
        </w:tc>
      </w:tr>
      <w:tr w14:paraId="44995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DB1ECE6">
            <w:pPr>
              <w:jc w:val="center"/>
            </w:pPr>
          </w:p>
        </w:tc>
        <w:tc>
          <w:tcPr>
            <w:tcW w:w="795" w:type="dxa"/>
            <w:vAlign w:val="center"/>
          </w:tcPr>
          <w:p w14:paraId="7ACC3EC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900" w:type="dxa"/>
            <w:vAlign w:val="center"/>
          </w:tcPr>
          <w:p w14:paraId="4A4750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药品价格</w:t>
            </w:r>
          </w:p>
        </w:tc>
        <w:tc>
          <w:tcPr>
            <w:tcW w:w="2505" w:type="dxa"/>
            <w:vAlign w:val="center"/>
          </w:tcPr>
          <w:p w14:paraId="47BAF1D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电子屏、网站等</w:t>
            </w:r>
          </w:p>
        </w:tc>
      </w:tr>
      <w:tr w14:paraId="4061C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0F382BDD">
            <w:pPr>
              <w:jc w:val="center"/>
            </w:pPr>
          </w:p>
        </w:tc>
        <w:tc>
          <w:tcPr>
            <w:tcW w:w="795" w:type="dxa"/>
            <w:vAlign w:val="center"/>
          </w:tcPr>
          <w:p w14:paraId="543490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900" w:type="dxa"/>
            <w:vAlign w:val="center"/>
          </w:tcPr>
          <w:p w14:paraId="542C4F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公开医疗纠纷处理的流程、程序</w:t>
            </w:r>
          </w:p>
        </w:tc>
        <w:tc>
          <w:tcPr>
            <w:tcW w:w="2505" w:type="dxa"/>
            <w:vAlign w:val="center"/>
          </w:tcPr>
          <w:p w14:paraId="7FCFA7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宣传牌、网站</w:t>
            </w:r>
          </w:p>
        </w:tc>
      </w:tr>
      <w:tr w14:paraId="294C0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2F43884">
            <w:pPr>
              <w:jc w:val="center"/>
            </w:pPr>
          </w:p>
        </w:tc>
        <w:tc>
          <w:tcPr>
            <w:tcW w:w="795" w:type="dxa"/>
            <w:vAlign w:val="center"/>
          </w:tcPr>
          <w:p w14:paraId="1229D17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900" w:type="dxa"/>
            <w:vAlign w:val="center"/>
          </w:tcPr>
          <w:p w14:paraId="557F2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门诊病人、慢性病人就诊流程</w:t>
            </w:r>
          </w:p>
        </w:tc>
        <w:tc>
          <w:tcPr>
            <w:tcW w:w="2505" w:type="dxa"/>
            <w:vAlign w:val="center"/>
          </w:tcPr>
          <w:p w14:paraId="3B5222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宣传牌、网站</w:t>
            </w:r>
          </w:p>
        </w:tc>
      </w:tr>
      <w:tr w14:paraId="481D6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253DA567">
            <w:pPr>
              <w:jc w:val="center"/>
            </w:pPr>
          </w:p>
        </w:tc>
        <w:tc>
          <w:tcPr>
            <w:tcW w:w="795" w:type="dxa"/>
            <w:vAlign w:val="center"/>
          </w:tcPr>
          <w:p w14:paraId="2DCD9F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900" w:type="dxa"/>
            <w:vAlign w:val="center"/>
          </w:tcPr>
          <w:p w14:paraId="30CBF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健康科普</w:t>
            </w:r>
          </w:p>
        </w:tc>
        <w:tc>
          <w:tcPr>
            <w:tcW w:w="2505" w:type="dxa"/>
            <w:vAlign w:val="center"/>
          </w:tcPr>
          <w:p w14:paraId="0A5733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宣传牌、网站</w:t>
            </w:r>
          </w:p>
        </w:tc>
      </w:tr>
      <w:tr w14:paraId="0EA64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30404E9">
            <w:pPr>
              <w:jc w:val="center"/>
            </w:pPr>
          </w:p>
        </w:tc>
        <w:tc>
          <w:tcPr>
            <w:tcW w:w="795" w:type="dxa"/>
            <w:vAlign w:val="center"/>
          </w:tcPr>
          <w:p w14:paraId="2FBC82A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900" w:type="dxa"/>
            <w:vAlign w:val="center"/>
          </w:tcPr>
          <w:p w14:paraId="2D2C15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医务人员公开个人姓名、职业、职称等信息</w:t>
            </w:r>
          </w:p>
        </w:tc>
        <w:tc>
          <w:tcPr>
            <w:tcW w:w="2505" w:type="dxa"/>
            <w:vAlign w:val="center"/>
          </w:tcPr>
          <w:p w14:paraId="08A20B2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佩戴胸牌上岗</w:t>
            </w:r>
          </w:p>
        </w:tc>
      </w:tr>
      <w:tr w14:paraId="67537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69D9F262">
            <w:pPr>
              <w:jc w:val="center"/>
            </w:pPr>
          </w:p>
        </w:tc>
        <w:tc>
          <w:tcPr>
            <w:tcW w:w="795" w:type="dxa"/>
            <w:vAlign w:val="center"/>
          </w:tcPr>
          <w:p w14:paraId="2510AB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900" w:type="dxa"/>
            <w:vAlign w:val="center"/>
          </w:tcPr>
          <w:p w14:paraId="1F3C99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停车收费价格</w:t>
            </w:r>
          </w:p>
        </w:tc>
        <w:tc>
          <w:tcPr>
            <w:tcW w:w="2505" w:type="dxa"/>
            <w:vAlign w:val="center"/>
          </w:tcPr>
          <w:p w14:paraId="51246E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公示牌</w:t>
            </w:r>
          </w:p>
        </w:tc>
      </w:tr>
      <w:tr w14:paraId="2DB59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379EA45A">
            <w:pPr>
              <w:jc w:val="center"/>
            </w:pPr>
            <w:r>
              <w:rPr>
                <w:rFonts w:hint="eastAsia"/>
              </w:rPr>
              <w:t>“三重一大”制度落实</w:t>
            </w:r>
          </w:p>
          <w:p w14:paraId="6B4E0F65">
            <w:pPr>
              <w:jc w:val="center"/>
            </w:pPr>
            <w:r>
              <w:rPr>
                <w:rFonts w:hint="eastAsia"/>
              </w:rPr>
              <w:t>（向职工公开）</w:t>
            </w:r>
          </w:p>
        </w:tc>
        <w:tc>
          <w:tcPr>
            <w:tcW w:w="795" w:type="dxa"/>
            <w:vAlign w:val="center"/>
          </w:tcPr>
          <w:p w14:paraId="34EC41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900" w:type="dxa"/>
            <w:vAlign w:val="center"/>
          </w:tcPr>
          <w:p w14:paraId="289B6D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重大事项决策</w:t>
            </w:r>
          </w:p>
        </w:tc>
        <w:tc>
          <w:tcPr>
            <w:tcW w:w="2505" w:type="dxa"/>
            <w:vAlign w:val="center"/>
          </w:tcPr>
          <w:p w14:paraId="1E952E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职代会</w:t>
            </w:r>
          </w:p>
        </w:tc>
      </w:tr>
      <w:tr w14:paraId="64F31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50D82647">
            <w:pPr>
              <w:jc w:val="center"/>
            </w:pPr>
          </w:p>
        </w:tc>
        <w:tc>
          <w:tcPr>
            <w:tcW w:w="795" w:type="dxa"/>
            <w:vAlign w:val="center"/>
          </w:tcPr>
          <w:p w14:paraId="61369F0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900" w:type="dxa"/>
            <w:vAlign w:val="center"/>
          </w:tcPr>
          <w:p w14:paraId="444CBB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重要人事任免</w:t>
            </w:r>
          </w:p>
        </w:tc>
        <w:tc>
          <w:tcPr>
            <w:tcW w:w="2505" w:type="dxa"/>
            <w:vAlign w:val="center"/>
          </w:tcPr>
          <w:p w14:paraId="6917BB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相关会议、职代会</w:t>
            </w:r>
          </w:p>
        </w:tc>
      </w:tr>
      <w:tr w14:paraId="7ECCB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5173BDAE">
            <w:pPr>
              <w:jc w:val="center"/>
            </w:pPr>
          </w:p>
        </w:tc>
        <w:tc>
          <w:tcPr>
            <w:tcW w:w="795" w:type="dxa"/>
            <w:vAlign w:val="center"/>
          </w:tcPr>
          <w:p w14:paraId="1A271C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900" w:type="dxa"/>
            <w:vAlign w:val="center"/>
          </w:tcPr>
          <w:p w14:paraId="70A6C5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总要项目安排</w:t>
            </w:r>
          </w:p>
        </w:tc>
        <w:tc>
          <w:tcPr>
            <w:tcW w:w="2505" w:type="dxa"/>
            <w:vAlign w:val="center"/>
          </w:tcPr>
          <w:p w14:paraId="3E15CD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职代会</w:t>
            </w:r>
          </w:p>
        </w:tc>
      </w:tr>
      <w:tr w14:paraId="2F0BB8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855D662">
            <w:pPr>
              <w:jc w:val="center"/>
            </w:pPr>
          </w:p>
        </w:tc>
        <w:tc>
          <w:tcPr>
            <w:tcW w:w="795" w:type="dxa"/>
            <w:vAlign w:val="center"/>
          </w:tcPr>
          <w:p w14:paraId="59E1A25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900" w:type="dxa"/>
            <w:vAlign w:val="center"/>
          </w:tcPr>
          <w:p w14:paraId="739A5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大额资金使用情况</w:t>
            </w:r>
          </w:p>
        </w:tc>
        <w:tc>
          <w:tcPr>
            <w:tcW w:w="2505" w:type="dxa"/>
            <w:vAlign w:val="center"/>
          </w:tcPr>
          <w:p w14:paraId="1E8518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职代会</w:t>
            </w:r>
          </w:p>
        </w:tc>
      </w:tr>
      <w:tr w14:paraId="4BF9F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restart"/>
            <w:vAlign w:val="center"/>
          </w:tcPr>
          <w:p w14:paraId="4BD19205">
            <w:pPr>
              <w:jc w:val="center"/>
            </w:pPr>
            <w:r>
              <w:rPr>
                <w:rFonts w:hint="eastAsia"/>
              </w:rPr>
              <w:t>职工关注事项（向职工公示）</w:t>
            </w:r>
          </w:p>
        </w:tc>
        <w:tc>
          <w:tcPr>
            <w:tcW w:w="795" w:type="dxa"/>
            <w:vAlign w:val="center"/>
          </w:tcPr>
          <w:p w14:paraId="14D4E71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900" w:type="dxa"/>
            <w:vAlign w:val="center"/>
          </w:tcPr>
          <w:p w14:paraId="217919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职工权益相关事项</w:t>
            </w:r>
          </w:p>
        </w:tc>
        <w:tc>
          <w:tcPr>
            <w:tcW w:w="2505" w:type="dxa"/>
            <w:vAlign w:val="center"/>
          </w:tcPr>
          <w:p w14:paraId="5F509D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职代会等相关会议</w:t>
            </w:r>
          </w:p>
        </w:tc>
      </w:tr>
      <w:tr w14:paraId="4ADCC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085CDD2">
            <w:pPr>
              <w:jc w:val="center"/>
            </w:pPr>
          </w:p>
        </w:tc>
        <w:tc>
          <w:tcPr>
            <w:tcW w:w="795" w:type="dxa"/>
            <w:vAlign w:val="center"/>
          </w:tcPr>
          <w:p w14:paraId="2086B4D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900" w:type="dxa"/>
            <w:vAlign w:val="center"/>
          </w:tcPr>
          <w:p w14:paraId="77972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岗位设置、人事管理、人才选拔、卫生技术人员资质认定、职称评聘、考核、评价结果等有关事项</w:t>
            </w:r>
          </w:p>
        </w:tc>
        <w:tc>
          <w:tcPr>
            <w:tcW w:w="2505" w:type="dxa"/>
            <w:vAlign w:val="center"/>
          </w:tcPr>
          <w:p w14:paraId="078EE5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相关会议、文件、公开栏、官网</w:t>
            </w:r>
          </w:p>
        </w:tc>
      </w:tr>
      <w:tr w14:paraId="725C3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46469E7D">
            <w:pPr>
              <w:jc w:val="center"/>
            </w:pPr>
          </w:p>
        </w:tc>
        <w:tc>
          <w:tcPr>
            <w:tcW w:w="795" w:type="dxa"/>
            <w:vAlign w:val="center"/>
          </w:tcPr>
          <w:p w14:paraId="6D99C8C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900" w:type="dxa"/>
            <w:vAlign w:val="center"/>
          </w:tcPr>
          <w:p w14:paraId="51CCA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年度财务预决算</w:t>
            </w:r>
          </w:p>
        </w:tc>
        <w:tc>
          <w:tcPr>
            <w:tcW w:w="2505" w:type="dxa"/>
            <w:vAlign w:val="center"/>
          </w:tcPr>
          <w:p w14:paraId="0E30FC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相关会议、文件资料</w:t>
            </w:r>
          </w:p>
        </w:tc>
      </w:tr>
      <w:tr w14:paraId="59B8A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70810502">
            <w:pPr>
              <w:jc w:val="center"/>
            </w:pPr>
          </w:p>
        </w:tc>
        <w:tc>
          <w:tcPr>
            <w:tcW w:w="795" w:type="dxa"/>
            <w:vAlign w:val="center"/>
          </w:tcPr>
          <w:p w14:paraId="3435EF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900" w:type="dxa"/>
            <w:vAlign w:val="center"/>
          </w:tcPr>
          <w:p w14:paraId="2D3F02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招标采购情况</w:t>
            </w:r>
          </w:p>
        </w:tc>
        <w:tc>
          <w:tcPr>
            <w:tcW w:w="2505" w:type="dxa"/>
            <w:vAlign w:val="center"/>
          </w:tcPr>
          <w:p w14:paraId="5F4763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公开栏</w:t>
            </w:r>
          </w:p>
        </w:tc>
      </w:tr>
      <w:tr w14:paraId="1EDF7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D1A3823">
            <w:pPr>
              <w:jc w:val="center"/>
            </w:pPr>
          </w:p>
        </w:tc>
        <w:tc>
          <w:tcPr>
            <w:tcW w:w="795" w:type="dxa"/>
            <w:vAlign w:val="center"/>
          </w:tcPr>
          <w:p w14:paraId="052F82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900" w:type="dxa"/>
            <w:vAlign w:val="center"/>
          </w:tcPr>
          <w:p w14:paraId="5DD8B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满意度调查</w:t>
            </w:r>
          </w:p>
        </w:tc>
        <w:tc>
          <w:tcPr>
            <w:tcW w:w="2505" w:type="dxa"/>
            <w:vAlign w:val="center"/>
          </w:tcPr>
          <w:p w14:paraId="255985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相关会议、文件</w:t>
            </w:r>
          </w:p>
        </w:tc>
      </w:tr>
      <w:tr w14:paraId="010B3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vMerge w:val="continue"/>
            <w:vAlign w:val="center"/>
          </w:tcPr>
          <w:p w14:paraId="1F9A00A2">
            <w:pPr>
              <w:jc w:val="center"/>
            </w:pPr>
          </w:p>
        </w:tc>
        <w:tc>
          <w:tcPr>
            <w:tcW w:w="795" w:type="dxa"/>
            <w:vAlign w:val="center"/>
          </w:tcPr>
          <w:p w14:paraId="52288B4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900" w:type="dxa"/>
            <w:vAlign w:val="center"/>
          </w:tcPr>
          <w:p w14:paraId="123A09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法律法规等政策性文件</w:t>
            </w:r>
          </w:p>
        </w:tc>
        <w:tc>
          <w:tcPr>
            <w:tcW w:w="2505" w:type="dxa"/>
            <w:vAlign w:val="center"/>
          </w:tcPr>
          <w:p w14:paraId="013108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官网</w:t>
            </w:r>
          </w:p>
        </w:tc>
      </w:tr>
    </w:tbl>
    <w:p w14:paraId="4B70022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27"/>
    <w:rsid w:val="00020ED3"/>
    <w:rsid w:val="000A2E15"/>
    <w:rsid w:val="000B1444"/>
    <w:rsid w:val="000E5A03"/>
    <w:rsid w:val="00186B9B"/>
    <w:rsid w:val="001D60FA"/>
    <w:rsid w:val="00305A83"/>
    <w:rsid w:val="003900AD"/>
    <w:rsid w:val="003D400A"/>
    <w:rsid w:val="00430D62"/>
    <w:rsid w:val="00530A65"/>
    <w:rsid w:val="005E3AF8"/>
    <w:rsid w:val="0070471E"/>
    <w:rsid w:val="007D7EC6"/>
    <w:rsid w:val="008A0CEA"/>
    <w:rsid w:val="009468B2"/>
    <w:rsid w:val="00AC5C3F"/>
    <w:rsid w:val="00BC2181"/>
    <w:rsid w:val="00C3462F"/>
    <w:rsid w:val="00C63DB0"/>
    <w:rsid w:val="00CE17DF"/>
    <w:rsid w:val="00D06C04"/>
    <w:rsid w:val="00D53727"/>
    <w:rsid w:val="00D87645"/>
    <w:rsid w:val="00DB3BCC"/>
    <w:rsid w:val="00DF22A5"/>
    <w:rsid w:val="00E0088A"/>
    <w:rsid w:val="00E80EF6"/>
    <w:rsid w:val="00ED4093"/>
    <w:rsid w:val="00F63DA8"/>
    <w:rsid w:val="582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983</Words>
  <Characters>983</Characters>
  <Lines>8</Lines>
  <Paragraphs>2</Paragraphs>
  <TotalTime>8</TotalTime>
  <ScaleCrop>false</ScaleCrop>
  <LinksUpToDate>false</LinksUpToDate>
  <CharactersWithSpaces>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2023-09-13T01:29:00Z</dcterms:created>
  <dc:creator>微软用户</dc:creator>
  <cp:lastModifiedBy>秦潞</cp:lastModifiedBy>
  <dcterms:modified xsi:type="dcterms:W3CDTF">2025-12-04T07:11:17Z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eyJoZGlkIjoiNWQ3MmY4NGJmZDZlYjgyYTE0NTdlZDczZGNhZmQ4OTUiLCJ1c2VySWQiOiIxNzY0OTgwNTk3In0=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550BD8ED4EDE47A1A9ACAF4F99E05872_13</vt:lpwstr>
  </property>
</Properties>
</file>